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97B89" w14:textId="3163DB28" w:rsidR="0070494D" w:rsidRDefault="0070494D" w:rsidP="0070494D">
      <w:pPr>
        <w:spacing w:before="120" w:line="240" w:lineRule="auto"/>
        <w:rPr>
          <w:rFonts w:ascii="Arial Fett" w:hAnsi="Arial Fett"/>
          <w:b/>
          <w:bCs/>
          <w:caps/>
          <w:szCs w:val="22"/>
        </w:rPr>
      </w:pPr>
      <w:r w:rsidRPr="00063F54">
        <w:rPr>
          <w:rFonts w:ascii="Arial Fett" w:hAnsi="Arial Fett"/>
          <w:b/>
          <w:bCs/>
          <w:caps/>
          <w:szCs w:val="22"/>
        </w:rPr>
        <w:t xml:space="preserve">Anlage </w:t>
      </w:r>
      <w:r>
        <w:rPr>
          <w:rFonts w:ascii="Arial Fett" w:hAnsi="Arial Fett"/>
          <w:b/>
          <w:bCs/>
          <w:caps/>
          <w:szCs w:val="22"/>
        </w:rPr>
        <w:t>D.0</w:t>
      </w:r>
      <w:r w:rsidR="00196CBA">
        <w:rPr>
          <w:rFonts w:ascii="Arial Fett" w:hAnsi="Arial Fett"/>
          <w:b/>
          <w:bCs/>
          <w:caps/>
          <w:szCs w:val="22"/>
        </w:rPr>
        <w:t>3</w:t>
      </w:r>
      <w:r w:rsidRPr="00063F54">
        <w:rPr>
          <w:rFonts w:ascii="Arial Fett" w:hAnsi="Arial Fett"/>
          <w:b/>
          <w:bCs/>
          <w:caps/>
          <w:szCs w:val="22"/>
        </w:rPr>
        <w:t xml:space="preserve"> – </w:t>
      </w:r>
      <w:r>
        <w:rPr>
          <w:rFonts w:ascii="Arial Fett" w:hAnsi="Arial Fett"/>
          <w:b/>
          <w:bCs/>
          <w:caps/>
          <w:szCs w:val="22"/>
        </w:rPr>
        <w:t>DATENSCHUTZBESTIMMUNGEN</w:t>
      </w:r>
    </w:p>
    <w:p w14:paraId="28CAF7F1" w14:textId="0496115F" w:rsidR="0070494D" w:rsidRPr="00FA0F62" w:rsidRDefault="00AF0FFA" w:rsidP="0070494D">
      <w:pPr>
        <w:pStyle w:val="berschrift2"/>
        <w:spacing w:before="360" w:after="120"/>
      </w:pPr>
      <w:r w:rsidRPr="00FA0F62">
        <w:t>Bestimmungen zum Datenschutz und zur Datensicherheit</w:t>
      </w:r>
      <w:r w:rsidRPr="00FA0F62" w:rsidDel="00AF0FFA">
        <w:t xml:space="preserve"> </w:t>
      </w:r>
    </w:p>
    <w:p w14:paraId="7FA0D4BE" w14:textId="7FFF6586" w:rsidR="00AF0FFA" w:rsidRPr="00FA0F62" w:rsidRDefault="00AF0FFA" w:rsidP="00FA0F62">
      <w:pPr>
        <w:rPr>
          <w:rFonts w:cs="Arial"/>
          <w:b/>
          <w:bCs/>
        </w:rPr>
      </w:pPr>
    </w:p>
    <w:p w14:paraId="580E7535" w14:textId="77777777" w:rsidR="00AF0FFA" w:rsidRPr="00FA0F62" w:rsidRDefault="00AF0FFA" w:rsidP="00AF0FFA">
      <w:pPr>
        <w:pStyle w:val="Listenabsatz"/>
        <w:numPr>
          <w:ilvl w:val="0"/>
          <w:numId w:val="40"/>
        </w:numPr>
        <w:spacing w:after="200" w:line="276" w:lineRule="auto"/>
        <w:contextualSpacing/>
        <w:rPr>
          <w:rFonts w:cs="Arial"/>
        </w:rPr>
      </w:pPr>
      <w:r w:rsidRPr="00FA0F62">
        <w:rPr>
          <w:rFonts w:cs="Arial"/>
        </w:rPr>
        <w:t>Der Auftragnehmer ist verpflichtet, die gesetzlichen Datenschutzbestimmungen (DSGVO, Landesdatenschutzgesetz, BDSG) einzuhalten.</w:t>
      </w:r>
    </w:p>
    <w:p w14:paraId="3DB35995" w14:textId="77777777" w:rsidR="00AF0FFA" w:rsidRPr="00FA0F62" w:rsidRDefault="00AF0FFA" w:rsidP="00AF0FFA">
      <w:pPr>
        <w:pStyle w:val="Listenabsatz"/>
        <w:rPr>
          <w:rFonts w:cs="Arial"/>
        </w:rPr>
      </w:pPr>
    </w:p>
    <w:p w14:paraId="24806F1D" w14:textId="77777777" w:rsidR="00AF0FFA" w:rsidRPr="00FA0F62" w:rsidRDefault="00AF0FFA" w:rsidP="00AF0FFA">
      <w:pPr>
        <w:pStyle w:val="Listenabsatz"/>
        <w:numPr>
          <w:ilvl w:val="0"/>
          <w:numId w:val="40"/>
        </w:numPr>
        <w:spacing w:after="200" w:line="276" w:lineRule="auto"/>
        <w:contextualSpacing/>
        <w:rPr>
          <w:rFonts w:cs="Arial"/>
        </w:rPr>
      </w:pPr>
      <w:r w:rsidRPr="00FA0F62">
        <w:rPr>
          <w:rFonts w:cs="Arial"/>
        </w:rPr>
        <w:t xml:space="preserve">Der Auftragnehmer hat Maßnahmen zum Datenschutz und zur Datensicherheit </w:t>
      </w:r>
      <w:proofErr w:type="spellStart"/>
      <w:r w:rsidRPr="00FA0F62">
        <w:rPr>
          <w:rFonts w:cs="Arial"/>
        </w:rPr>
        <w:t>i.S.d</w:t>
      </w:r>
      <w:proofErr w:type="spellEnd"/>
      <w:r w:rsidRPr="00FA0F62">
        <w:rPr>
          <w:rFonts w:cs="Arial"/>
        </w:rPr>
        <w:t>. Art. 32 DSGVO insbesondere i. V. m. Art. 5 DSGVO dergestalt herzustellen und einzuhalten, wie es auch für den Auftraggeber gelten würde.</w:t>
      </w:r>
    </w:p>
    <w:p w14:paraId="6E337809" w14:textId="77777777" w:rsidR="00AF0FFA" w:rsidRPr="00FA0F62" w:rsidRDefault="00AF0FFA" w:rsidP="00AF0FFA">
      <w:pPr>
        <w:pStyle w:val="Listenabsatz"/>
        <w:rPr>
          <w:rFonts w:cs="Arial"/>
        </w:rPr>
      </w:pPr>
    </w:p>
    <w:p w14:paraId="4790DC91" w14:textId="77777777" w:rsidR="00AF0FFA" w:rsidRPr="00FA0F62" w:rsidRDefault="00AF0FFA" w:rsidP="00AF0FFA">
      <w:pPr>
        <w:pStyle w:val="Listenabsatz"/>
        <w:numPr>
          <w:ilvl w:val="0"/>
          <w:numId w:val="40"/>
        </w:numPr>
        <w:spacing w:after="200" w:line="276" w:lineRule="auto"/>
        <w:contextualSpacing/>
        <w:rPr>
          <w:rFonts w:cs="Arial"/>
        </w:rPr>
      </w:pPr>
      <w:r w:rsidRPr="00FA0F62">
        <w:rPr>
          <w:rFonts w:cs="Arial"/>
        </w:rPr>
        <w:t>Der Auftragnehmer verpflichtet sich, die im Rahmen dieses Vertrages Bekanntwerdende personenbezogene Daten oder Geschäfts- und Betriebsgeheimnisse sowie alle zur Kenntnis gelangenden Informationen und Unterlagen vertraulich zu behandeln und nicht an Dritte weiterzugeben. Die Vertraulichkeitsverpflichtung gilt über die Dauer dieses Vertrages hinaus.</w:t>
      </w:r>
    </w:p>
    <w:p w14:paraId="1B6A84B7" w14:textId="77777777" w:rsidR="00AF0FFA" w:rsidRPr="00FA0F62" w:rsidRDefault="00AF0FFA" w:rsidP="00AF0FFA">
      <w:pPr>
        <w:pStyle w:val="Listenabsatz"/>
        <w:rPr>
          <w:rFonts w:cs="Arial"/>
        </w:rPr>
      </w:pPr>
    </w:p>
    <w:p w14:paraId="60721262" w14:textId="77777777" w:rsidR="00AF0FFA" w:rsidRPr="00FA0F62" w:rsidRDefault="00AF0FFA" w:rsidP="00AF0FFA">
      <w:pPr>
        <w:pStyle w:val="Listenabsatz"/>
        <w:numPr>
          <w:ilvl w:val="0"/>
          <w:numId w:val="40"/>
        </w:numPr>
        <w:spacing w:after="200" w:line="276" w:lineRule="auto"/>
        <w:contextualSpacing/>
        <w:rPr>
          <w:rFonts w:cs="Arial"/>
        </w:rPr>
      </w:pPr>
      <w:r w:rsidRPr="00FA0F62">
        <w:rPr>
          <w:rFonts w:cs="Arial"/>
        </w:rPr>
        <w:t>Die Daten dürfen nur im Rahmen der im Vertrag genannten Zwecke verarbeitet und genutzt und nicht länger gespeichert werden, als es für die Auftragserfüllung bzw. Abrechnung erforderlich ist. Danach sind sie rückstandslos zu löschen.</w:t>
      </w:r>
    </w:p>
    <w:p w14:paraId="13381265" w14:textId="77777777" w:rsidR="00AF0FFA" w:rsidRPr="00FA0F62" w:rsidRDefault="00AF0FFA" w:rsidP="00AF0FFA">
      <w:pPr>
        <w:pStyle w:val="Listenabsatz"/>
        <w:rPr>
          <w:rFonts w:cs="Arial"/>
        </w:rPr>
      </w:pPr>
    </w:p>
    <w:p w14:paraId="69266988" w14:textId="77777777" w:rsidR="00AF0FFA" w:rsidRPr="00FA0F62" w:rsidRDefault="00AF0FFA" w:rsidP="00AF0FFA">
      <w:pPr>
        <w:pStyle w:val="Listenabsatz"/>
        <w:numPr>
          <w:ilvl w:val="0"/>
          <w:numId w:val="40"/>
        </w:numPr>
        <w:spacing w:after="200" w:line="276" w:lineRule="auto"/>
        <w:contextualSpacing/>
        <w:rPr>
          <w:rFonts w:cs="Arial"/>
        </w:rPr>
      </w:pPr>
      <w:r w:rsidRPr="00FA0F62">
        <w:rPr>
          <w:rFonts w:cs="Arial"/>
        </w:rPr>
        <w:t xml:space="preserve">Der Auftragnehmer ist verpflichtet, </w:t>
      </w:r>
      <w:proofErr w:type="spellStart"/>
      <w:r w:rsidRPr="00FA0F62">
        <w:rPr>
          <w:rFonts w:cs="Arial"/>
        </w:rPr>
        <w:t>i.S.d</w:t>
      </w:r>
      <w:proofErr w:type="spellEnd"/>
      <w:r w:rsidRPr="00FA0F62">
        <w:rPr>
          <w:rFonts w:cs="Arial"/>
        </w:rPr>
        <w:t>. Art. 32 Abs. 4 DSGVO für die Erfüllung der vertraglich vereinbarten Leistungen nur Personen einzusetzen, die auf die Vertraulichkeit verpflichtet und zuvor mit den für sie relevanten Bestimmungen zum Datenschutz vertraut gemacht wurden sowie regelmäßig informiert und angewiesen werden (Datengeheimnis). Die Geheimhaltungspflicht der für die Auftragsabwicklung eingesetzten Mitarbeiter reicht über das Vertragsende hinaus.</w:t>
      </w:r>
    </w:p>
    <w:p w14:paraId="0D96AF9F" w14:textId="01AB7322" w:rsidR="0070494D" w:rsidRPr="00AF0FFA" w:rsidRDefault="0070494D" w:rsidP="00FA0F62">
      <w:pPr>
        <w:spacing w:after="120"/>
        <w:rPr>
          <w:rFonts w:cs="Arial"/>
          <w:bCs/>
          <w:szCs w:val="20"/>
        </w:rPr>
      </w:pPr>
    </w:p>
    <w:p w14:paraId="6A16E1C1" w14:textId="70DED72D" w:rsidR="00817983" w:rsidRPr="0070494D" w:rsidRDefault="00817983" w:rsidP="0070494D"/>
    <w:sectPr w:rsidR="00817983" w:rsidRPr="0070494D" w:rsidSect="00FB3A9E">
      <w:headerReference w:type="even" r:id="rId11"/>
      <w:headerReference w:type="default" r:id="rId12"/>
      <w:footerReference w:type="even" r:id="rId13"/>
      <w:footerReference w:type="default" r:id="rId14"/>
      <w:headerReference w:type="first" r:id="rId15"/>
      <w:footerReference w:type="first" r:id="rId16"/>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55E2B" w14:textId="77777777" w:rsidR="00BF4303" w:rsidRDefault="00BF4303" w:rsidP="00A851DA">
      <w:pPr>
        <w:spacing w:line="240" w:lineRule="auto"/>
      </w:pPr>
      <w:r>
        <w:separator/>
      </w:r>
    </w:p>
  </w:endnote>
  <w:endnote w:type="continuationSeparator" w:id="0">
    <w:p w14:paraId="73FA03B5" w14:textId="77777777" w:rsidR="00BF4303" w:rsidRDefault="00BF4303"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4F143" w14:textId="77777777" w:rsidR="00196CBA" w:rsidRDefault="00196CB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FB3ED" w14:textId="2FE52C59" w:rsidR="005C0CA8" w:rsidRPr="00A14F5F" w:rsidRDefault="008A7223" w:rsidP="008A7223">
    <w:pPr>
      <w:tabs>
        <w:tab w:val="center" w:pos="4550"/>
        <w:tab w:val="left" w:pos="7088"/>
      </w:tabs>
      <w:ind w:right="260"/>
      <w:rPr>
        <w:rFonts w:ascii="AOK Buenos Aires Text" w:hAnsi="AOK Buenos Aires Text"/>
        <w:color w:val="005E3F"/>
      </w:rPr>
    </w:pPr>
    <w:proofErr w:type="spellStart"/>
    <w:r>
      <w:rPr>
        <w:rFonts w:ascii="AOK Buenos Aires Text" w:hAnsi="AOK Buenos Aires Text"/>
        <w:color w:val="005E3F"/>
      </w:rPr>
      <w:t>Anl</w:t>
    </w:r>
    <w:proofErr w:type="spellEnd"/>
    <w:r>
      <w:rPr>
        <w:rFonts w:ascii="AOK Buenos Aires Text" w:hAnsi="AOK Buenos Aires Text"/>
        <w:color w:val="005E3F"/>
      </w:rPr>
      <w:t xml:space="preserve"> </w:t>
    </w:r>
    <w:r w:rsidR="0070494D">
      <w:rPr>
        <w:rFonts w:ascii="AOK Buenos Aires Text" w:hAnsi="AOK Buenos Aires Text"/>
        <w:color w:val="005E3F"/>
      </w:rPr>
      <w:t>D.0</w:t>
    </w:r>
    <w:r w:rsidR="00196CBA">
      <w:rPr>
        <w:rFonts w:ascii="AOK Buenos Aires Text" w:hAnsi="AOK Buenos Aires Text"/>
        <w:color w:val="005E3F"/>
      </w:rPr>
      <w:t>3</w:t>
    </w:r>
    <w:r w:rsidR="00063F54" w:rsidRPr="00A14F5F">
      <w:rPr>
        <w:rFonts w:ascii="AOK Buenos Aires Text" w:hAnsi="AOK Buenos Aires Text"/>
        <w:color w:val="005E3F"/>
      </w:rPr>
      <w:t xml:space="preserve"> – </w:t>
    </w:r>
    <w:r w:rsidR="0070494D">
      <w:rPr>
        <w:rFonts w:ascii="AOK Buenos Aires Text" w:hAnsi="AOK Buenos Aires Text"/>
        <w:color w:val="005E3F"/>
      </w:rPr>
      <w:t>Datenschutzbestimmungen</w:t>
    </w:r>
    <w:r w:rsidR="00014AA8" w:rsidRPr="00A14F5F">
      <w:rPr>
        <w:rFonts w:ascii="AOK Buenos Aires Text" w:hAnsi="AOK Buenos Aires Text"/>
        <w:color w:val="005E3F"/>
      </w:rPr>
      <w:t xml:space="preserve"> (</w:t>
    </w:r>
    <w:r w:rsidR="007712D6">
      <w:rPr>
        <w:rFonts w:ascii="AOK Buenos Aires Text" w:hAnsi="AOK Buenos Aires Text"/>
        <w:color w:val="005E3F"/>
      </w:rPr>
      <w:t>N0726</w:t>
    </w:r>
    <w:r w:rsidR="00014AA8" w:rsidRPr="00A14F5F">
      <w:rPr>
        <w:rFonts w:ascii="AOK Buenos Aires Text" w:hAnsi="AOK Buenos Aires Text"/>
        <w:color w:val="005E3F"/>
      </w:rPr>
      <w:t>)</w:t>
    </w:r>
    <w:r w:rsidR="00063F54" w:rsidRPr="00A14F5F">
      <w:rPr>
        <w:rFonts w:ascii="AOK Buenos Aires Text" w:hAnsi="AOK Buenos Aires Text"/>
        <w:color w:val="005E3F"/>
        <w:spacing w:val="60"/>
      </w:rPr>
      <w:tab/>
    </w:r>
    <w:r w:rsidR="00F02DAB" w:rsidRPr="00A14F5F">
      <w:rPr>
        <w:rFonts w:ascii="AOK Buenos Aires Text" w:hAnsi="AOK Buenos Aires Text"/>
        <w:color w:val="005E3F"/>
        <w:spacing w:val="60"/>
      </w:rPr>
      <w:tab/>
    </w:r>
    <w:r w:rsidR="005C0CA8" w:rsidRPr="00A14F5F">
      <w:rPr>
        <w:rFonts w:ascii="AOK Buenos Aires Text" w:hAnsi="AOK Buenos Aires Text"/>
        <w:color w:val="005E3F"/>
        <w:spacing w:val="60"/>
      </w:rPr>
      <w:t>Seite</w:t>
    </w:r>
    <w:r w:rsidR="005C0CA8" w:rsidRPr="00A14F5F">
      <w:rPr>
        <w:rFonts w:ascii="AOK Buenos Aires Text" w:hAnsi="AOK Buenos Aires Text"/>
        <w:color w:val="005E3F"/>
      </w:rPr>
      <w:t xml:space="preserve"> </w:t>
    </w:r>
    <w:r w:rsidR="005C0CA8" w:rsidRPr="00A14F5F">
      <w:rPr>
        <w:rFonts w:ascii="AOK Buenos Aires Text" w:hAnsi="AOK Buenos Aires Text"/>
        <w:color w:val="005E3F"/>
      </w:rPr>
      <w:fldChar w:fldCharType="begin"/>
    </w:r>
    <w:r w:rsidR="005C0CA8" w:rsidRPr="00A14F5F">
      <w:rPr>
        <w:rFonts w:ascii="AOK Buenos Aires Text" w:hAnsi="AOK Buenos Aires Text"/>
        <w:color w:val="005E3F"/>
      </w:rPr>
      <w:instrText>PAGE   \* MERGEFORMAT</w:instrText>
    </w:r>
    <w:r w:rsidR="005C0CA8" w:rsidRPr="00A14F5F">
      <w:rPr>
        <w:rFonts w:ascii="AOK Buenos Aires Text" w:hAnsi="AOK Buenos Aires Text"/>
        <w:color w:val="005E3F"/>
      </w:rPr>
      <w:fldChar w:fldCharType="separate"/>
    </w:r>
    <w:r w:rsidR="001D1086" w:rsidRPr="00A14F5F">
      <w:rPr>
        <w:rFonts w:ascii="AOK Buenos Aires Text" w:hAnsi="AOK Buenos Aires Text"/>
        <w:noProof/>
        <w:color w:val="005E3F"/>
      </w:rPr>
      <w:t>15</w:t>
    </w:r>
    <w:r w:rsidR="005C0CA8" w:rsidRPr="00A14F5F">
      <w:rPr>
        <w:rFonts w:ascii="AOK Buenos Aires Text" w:hAnsi="AOK Buenos Aires Text"/>
        <w:color w:val="005E3F"/>
      </w:rPr>
      <w:fldChar w:fldCharType="end"/>
    </w:r>
    <w:r w:rsidR="005C0CA8" w:rsidRPr="00A14F5F">
      <w:rPr>
        <w:rFonts w:ascii="AOK Buenos Aires Text" w:hAnsi="AOK Buenos Aires Text"/>
        <w:color w:val="005E3F"/>
      </w:rPr>
      <w:t xml:space="preserve"> | </w:t>
    </w:r>
    <w:r w:rsidR="005C0CA8" w:rsidRPr="00A14F5F">
      <w:rPr>
        <w:rFonts w:ascii="AOK Buenos Aires Text" w:hAnsi="AOK Buenos Aires Text"/>
        <w:color w:val="005E3F"/>
      </w:rPr>
      <w:fldChar w:fldCharType="begin"/>
    </w:r>
    <w:r w:rsidR="005C0CA8" w:rsidRPr="00A14F5F">
      <w:rPr>
        <w:rFonts w:ascii="AOK Buenos Aires Text" w:hAnsi="AOK Buenos Aires Text"/>
        <w:color w:val="005E3F"/>
      </w:rPr>
      <w:instrText>NUMPAGES  \* Arabic  \* MERGEFORMAT</w:instrText>
    </w:r>
    <w:r w:rsidR="005C0CA8" w:rsidRPr="00A14F5F">
      <w:rPr>
        <w:rFonts w:ascii="AOK Buenos Aires Text" w:hAnsi="AOK Buenos Aires Text"/>
        <w:color w:val="005E3F"/>
      </w:rPr>
      <w:fldChar w:fldCharType="separate"/>
    </w:r>
    <w:r w:rsidR="001D1086" w:rsidRPr="00A14F5F">
      <w:rPr>
        <w:rFonts w:ascii="AOK Buenos Aires Text" w:hAnsi="AOK Buenos Aires Text"/>
        <w:noProof/>
        <w:color w:val="005E3F"/>
      </w:rPr>
      <w:t>18</w:t>
    </w:r>
    <w:r w:rsidR="005C0CA8" w:rsidRPr="00A14F5F">
      <w:rPr>
        <w:rFonts w:ascii="AOK Buenos Aires Text" w:hAnsi="AOK Buenos Aires Text"/>
        <w:color w:val="005E3F"/>
      </w:rPr>
      <w:fldChar w:fldCharType="end"/>
    </w:r>
  </w:p>
  <w:p w14:paraId="05A5BFA8" w14:textId="4D1D7FF2" w:rsidR="009441EB" w:rsidRDefault="009441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D0851" w14:textId="77777777" w:rsidR="00196CBA" w:rsidRDefault="00196CB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08E13" w14:textId="77777777" w:rsidR="00BF4303" w:rsidRDefault="00BF4303" w:rsidP="00A851DA">
      <w:pPr>
        <w:spacing w:line="240" w:lineRule="auto"/>
      </w:pPr>
      <w:r>
        <w:separator/>
      </w:r>
    </w:p>
  </w:footnote>
  <w:footnote w:type="continuationSeparator" w:id="0">
    <w:p w14:paraId="25EF9B37" w14:textId="77777777" w:rsidR="00BF4303" w:rsidRDefault="00BF4303"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58923" w14:textId="77777777" w:rsidR="00196CBA" w:rsidRDefault="00196CB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589F9" w14:textId="69CBC10A" w:rsidR="00A14F5F" w:rsidRPr="005B0994" w:rsidRDefault="00A14F5F" w:rsidP="00A14F5F">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60288" behindDoc="0" locked="0" layoutInCell="1" allowOverlap="1" wp14:anchorId="3F0672F6" wp14:editId="75750BA0">
          <wp:simplePos x="0" y="0"/>
          <wp:positionH relativeFrom="margin">
            <wp:posOffset>4603750</wp:posOffset>
          </wp:positionH>
          <wp:positionV relativeFrom="paragraph">
            <wp:posOffset>-137160</wp:posOffset>
          </wp:positionV>
          <wp:extent cx="1163588" cy="360000"/>
          <wp:effectExtent l="0" t="0" r="0" b="254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 xml:space="preserve">AOK </w:t>
    </w:r>
    <w:r w:rsidR="005B2102">
      <w:rPr>
        <w:rFonts w:ascii="AOK Buenos Aires SemiBold" w:hAnsi="AOK Buenos Aires SemiBold"/>
        <w:bCs/>
        <w:color w:val="005E3F"/>
        <w:sz w:val="26"/>
        <w:szCs w:val="26"/>
      </w:rPr>
      <w:t>Nordost</w:t>
    </w:r>
    <w:r>
      <w:rPr>
        <w:rFonts w:ascii="AOK Buenos Aires SemiBold" w:hAnsi="AOK Buenos Aires SemiBold"/>
        <w:bCs/>
        <w:color w:val="005E3F"/>
        <w:sz w:val="26"/>
        <w:szCs w:val="26"/>
      </w:rPr>
      <w:t>. Die Gesundheitskasse.</w:t>
    </w:r>
  </w:p>
  <w:p w14:paraId="5DAC54A3" w14:textId="77777777" w:rsidR="004F21E7" w:rsidRDefault="004F21E7" w:rsidP="004F21E7">
    <w:pPr>
      <w:spacing w:before="180"/>
    </w:pPr>
    <w:r w:rsidRPr="009C6AA6">
      <w:rPr>
        <w:rFonts w:ascii="AOK Buenos Aires SemiBold" w:hAnsi="AOK Buenos Aires SemiBold"/>
        <w:bCs/>
        <w:color w:val="005E3F"/>
        <w:szCs w:val="22"/>
      </w:rPr>
      <w:t>Berufsbegleitende Qualifizierung zur/zum Pflegeberater/-in nach § 7a SGB XI im Live Online-Class Format mit Präsenzanteil im Modul Case Managemen</w:t>
    </w:r>
    <w:r w:rsidRPr="009C6AA6">
      <w:rPr>
        <w:rFonts w:ascii="AOK Buenos Aires SemiBold" w:hAnsi="AOK Buenos Aires SemiBold"/>
        <w:bCs/>
        <w:noProof/>
        <w:color w:val="005E3F"/>
        <w:szCs w:val="22"/>
      </w:rPr>
      <mc:AlternateContent>
        <mc:Choice Requires="wps">
          <w:drawing>
            <wp:anchor distT="4294967295" distB="4294967295" distL="114300" distR="114300" simplePos="0" relativeHeight="251662336" behindDoc="0" locked="0" layoutInCell="1" allowOverlap="1" wp14:anchorId="3737D9F7" wp14:editId="74B1B005">
              <wp:simplePos x="0" y="0"/>
              <wp:positionH relativeFrom="margin">
                <wp:posOffset>0</wp:posOffset>
              </wp:positionH>
              <wp:positionV relativeFrom="paragraph">
                <wp:posOffset>62230</wp:posOffset>
              </wp:positionV>
              <wp:extent cx="5724000" cy="0"/>
              <wp:effectExtent l="0" t="0" r="0" b="0"/>
              <wp:wrapNone/>
              <wp:docPr id="1712712545" name="Gerade Verbindung mit Pfeil 17127125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2768BB" id="_x0000_t32" coordsize="21600,21600" o:spt="32" o:oned="t" path="m,l21600,21600e" filled="f">
              <v:path arrowok="t" fillok="f" o:connecttype="none"/>
              <o:lock v:ext="edit" shapetype="t"/>
            </v:shapetype>
            <v:shape id="Gerade Verbindung mit Pfeil 1712712545" o:spid="_x0000_s1026" type="#_x0000_t32" style="position:absolute;margin-left:0;margin-top:4.9pt;width:450.7pt;height:0;z-index:25166233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Pr>
        <w:rFonts w:ascii="AOK Buenos Aires SemiBold" w:hAnsi="AOK Buenos Aires SemiBold"/>
        <w:bCs/>
        <w:color w:val="005E3F"/>
        <w:szCs w:val="22"/>
      </w:rPr>
      <w:t>t (SAVE_158_2026_312)</w:t>
    </w:r>
  </w:p>
  <w:p w14:paraId="1EFBE07F" w14:textId="77777777" w:rsidR="000C4456" w:rsidRDefault="000C445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027DB" w14:textId="77777777" w:rsidR="00196CBA" w:rsidRDefault="00196CB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C239B"/>
    <w:multiLevelType w:val="hybridMultilevel"/>
    <w:tmpl w:val="723AB3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43696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2F15F19"/>
    <w:multiLevelType w:val="hybridMultilevel"/>
    <w:tmpl w:val="92B820BC"/>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4886976"/>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D97CD7"/>
    <w:multiLevelType w:val="hybridMultilevel"/>
    <w:tmpl w:val="20E2FA54"/>
    <w:lvl w:ilvl="0" w:tplc="00A8A622">
      <w:start w:val="1"/>
      <w:numFmt w:val="decimal"/>
      <w:lvlText w:val="%1."/>
      <w:lvlJc w:val="left"/>
      <w:pPr>
        <w:tabs>
          <w:tab w:val="num" w:pos="360"/>
        </w:tabs>
        <w:ind w:left="360" w:hanging="360"/>
      </w:pPr>
      <w:rPr>
        <w:rFonts w:ascii="Arial" w:hAnsi="Arial" w:hint="default"/>
        <w:b w:val="0"/>
        <w:i w:val="0"/>
        <w:sz w:val="24"/>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 w15:restartNumberingAfterBreak="0">
    <w:nsid w:val="1CA92A7F"/>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E4E5CCF"/>
    <w:multiLevelType w:val="hybridMultilevel"/>
    <w:tmpl w:val="4712F04A"/>
    <w:lvl w:ilvl="0" w:tplc="04070015">
      <w:start w:val="1"/>
      <w:numFmt w:val="decimal"/>
      <w:lvlText w:val="(%1)"/>
      <w:lvlJc w:val="left"/>
      <w:pPr>
        <w:ind w:left="720" w:hanging="360"/>
      </w:pPr>
    </w:lvl>
    <w:lvl w:ilvl="1" w:tplc="DA603CEC">
      <w:start w:val="1"/>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0D2620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13C7BC2"/>
    <w:multiLevelType w:val="hybridMultilevel"/>
    <w:tmpl w:val="22BC1134"/>
    <w:lvl w:ilvl="0" w:tplc="53463EDE">
      <w:start w:val="1"/>
      <w:numFmt w:val="ordin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73764DD"/>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B1F556A"/>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D4136F5"/>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13" w15:restartNumberingAfterBreak="0">
    <w:nsid w:val="509067C2"/>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4394661"/>
    <w:multiLevelType w:val="hybridMultilevel"/>
    <w:tmpl w:val="5C0A5B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9AE1E7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CA20A03"/>
    <w:multiLevelType w:val="hybridMultilevel"/>
    <w:tmpl w:val="83E6B38E"/>
    <w:lvl w:ilvl="0" w:tplc="3B8E2FE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0F6004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95D6D65"/>
    <w:multiLevelType w:val="hybridMultilevel"/>
    <w:tmpl w:val="1D8A775A"/>
    <w:lvl w:ilvl="0" w:tplc="04070001">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C1C3637"/>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E9B00DC"/>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2573958"/>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76C383B"/>
    <w:multiLevelType w:val="multilevel"/>
    <w:tmpl w:val="2E46AE82"/>
    <w:lvl w:ilvl="0">
      <w:start w:val="1"/>
      <w:numFmt w:val="upperLetter"/>
      <w:pStyle w:val="berschrift1"/>
      <w:lvlText w:val="TEIL %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864" w:hanging="504"/>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852034601">
    <w:abstractNumId w:val="23"/>
  </w:num>
  <w:num w:numId="2" w16cid:durableId="1534225665">
    <w:abstractNumId w:val="17"/>
  </w:num>
  <w:num w:numId="3" w16cid:durableId="576210970">
    <w:abstractNumId w:val="11"/>
  </w:num>
  <w:num w:numId="4" w16cid:durableId="1493594954">
    <w:abstractNumId w:val="22"/>
  </w:num>
  <w:num w:numId="5" w16cid:durableId="704983410">
    <w:abstractNumId w:val="10"/>
  </w:num>
  <w:num w:numId="6" w16cid:durableId="2119983782">
    <w:abstractNumId w:val="20"/>
  </w:num>
  <w:num w:numId="7" w16cid:durableId="658772747">
    <w:abstractNumId w:val="1"/>
  </w:num>
  <w:num w:numId="8" w16cid:durableId="1838223794">
    <w:abstractNumId w:val="14"/>
  </w:num>
  <w:num w:numId="9" w16cid:durableId="1431312155">
    <w:abstractNumId w:val="18"/>
  </w:num>
  <w:num w:numId="10" w16cid:durableId="745078938">
    <w:abstractNumId w:val="7"/>
  </w:num>
  <w:num w:numId="11" w16cid:durableId="1037848776">
    <w:abstractNumId w:val="15"/>
  </w:num>
  <w:num w:numId="12" w16cid:durableId="412165079">
    <w:abstractNumId w:val="13"/>
  </w:num>
  <w:num w:numId="13" w16cid:durableId="1035085650">
    <w:abstractNumId w:val="9"/>
  </w:num>
  <w:num w:numId="14" w16cid:durableId="1901550004">
    <w:abstractNumId w:val="21"/>
  </w:num>
  <w:num w:numId="15" w16cid:durableId="1186477070">
    <w:abstractNumId w:val="3"/>
  </w:num>
  <w:num w:numId="16" w16cid:durableId="1974406290">
    <w:abstractNumId w:val="5"/>
  </w:num>
  <w:num w:numId="17" w16cid:durableId="1404910134">
    <w:abstractNumId w:val="23"/>
  </w:num>
  <w:num w:numId="18" w16cid:durableId="1949853153">
    <w:abstractNumId w:val="0"/>
  </w:num>
  <w:num w:numId="19" w16cid:durableId="1862624824">
    <w:abstractNumId w:val="23"/>
  </w:num>
  <w:num w:numId="20" w16cid:durableId="1190994087">
    <w:abstractNumId w:val="23"/>
  </w:num>
  <w:num w:numId="21" w16cid:durableId="1339818686">
    <w:abstractNumId w:val="23"/>
  </w:num>
  <w:num w:numId="22" w16cid:durableId="917713963">
    <w:abstractNumId w:val="23"/>
  </w:num>
  <w:num w:numId="23" w16cid:durableId="1756592472">
    <w:abstractNumId w:val="23"/>
  </w:num>
  <w:num w:numId="24" w16cid:durableId="1650867703">
    <w:abstractNumId w:val="23"/>
  </w:num>
  <w:num w:numId="25" w16cid:durableId="393235730">
    <w:abstractNumId w:val="23"/>
  </w:num>
  <w:num w:numId="26" w16cid:durableId="1433359167">
    <w:abstractNumId w:val="23"/>
  </w:num>
  <w:num w:numId="27" w16cid:durableId="895316279">
    <w:abstractNumId w:val="23"/>
  </w:num>
  <w:num w:numId="28" w16cid:durableId="1416245345">
    <w:abstractNumId w:val="23"/>
  </w:num>
  <w:num w:numId="29" w16cid:durableId="547843843">
    <w:abstractNumId w:val="23"/>
  </w:num>
  <w:num w:numId="30" w16cid:durableId="530797914">
    <w:abstractNumId w:val="23"/>
  </w:num>
  <w:num w:numId="31" w16cid:durableId="556550776">
    <w:abstractNumId w:val="23"/>
  </w:num>
  <w:num w:numId="32" w16cid:durableId="849829580">
    <w:abstractNumId w:val="23"/>
  </w:num>
  <w:num w:numId="33" w16cid:durableId="93674751">
    <w:abstractNumId w:val="12"/>
  </w:num>
  <w:num w:numId="34" w16cid:durableId="6864451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46462885">
    <w:abstractNumId w:val="16"/>
  </w:num>
  <w:num w:numId="36" w16cid:durableId="1816096033">
    <w:abstractNumId w:val="4"/>
  </w:num>
  <w:num w:numId="37" w16cid:durableId="1894268289">
    <w:abstractNumId w:val="8"/>
  </w:num>
  <w:num w:numId="38" w16cid:durableId="1492062197">
    <w:abstractNumId w:val="19"/>
  </w:num>
  <w:num w:numId="39" w16cid:durableId="270020034">
    <w:abstractNumId w:val="6"/>
  </w:num>
  <w:num w:numId="40" w16cid:durableId="197698490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9" w:dllVersion="512" w:checkStyle="1"/>
  <w:proofState w:spelling="clean"/>
  <w:attachedTemplate r:id="rId1"/>
  <w:documentProtection w:edit="forms" w:enforcement="1" w:cryptProviderType="rsaAES" w:cryptAlgorithmClass="hash" w:cryptAlgorithmType="typeAny" w:cryptAlgorithmSid="14" w:cryptSpinCount="100000" w:hash="5rYJz1vmGXups0Iq4N77dqXMmkuAr4CnVJgCLHqki9Ji2daICgqgvD+JomM2UyPP7vP4SzC0n0gCRYVHJs1yjg==" w:salt="r+yrrMoC1NPmlztvuuM18w=="/>
  <w:defaultTabStop w:val="709"/>
  <w:autoHyphenation/>
  <w:hyphenationZone w:val="454"/>
  <w:doNotHyphenateCaps/>
  <w:drawingGridHorizontalSpacing w:val="6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307D"/>
    <w:rsid w:val="00004A82"/>
    <w:rsid w:val="00014AA8"/>
    <w:rsid w:val="00036EB6"/>
    <w:rsid w:val="00056832"/>
    <w:rsid w:val="00057805"/>
    <w:rsid w:val="00063F54"/>
    <w:rsid w:val="00063FF9"/>
    <w:rsid w:val="000738ED"/>
    <w:rsid w:val="00084EB5"/>
    <w:rsid w:val="000865C4"/>
    <w:rsid w:val="00091E9E"/>
    <w:rsid w:val="000951EC"/>
    <w:rsid w:val="000979BE"/>
    <w:rsid w:val="000A01C7"/>
    <w:rsid w:val="000A3581"/>
    <w:rsid w:val="000B09EB"/>
    <w:rsid w:val="000B3E81"/>
    <w:rsid w:val="000B5A11"/>
    <w:rsid w:val="000C0F22"/>
    <w:rsid w:val="000C4456"/>
    <w:rsid w:val="000E205B"/>
    <w:rsid w:val="000E282F"/>
    <w:rsid w:val="000E3C3B"/>
    <w:rsid w:val="000F0223"/>
    <w:rsid w:val="0011093C"/>
    <w:rsid w:val="00116AD9"/>
    <w:rsid w:val="001403D2"/>
    <w:rsid w:val="0014468B"/>
    <w:rsid w:val="0014541E"/>
    <w:rsid w:val="0014738A"/>
    <w:rsid w:val="00162F5A"/>
    <w:rsid w:val="00165074"/>
    <w:rsid w:val="00174759"/>
    <w:rsid w:val="00190708"/>
    <w:rsid w:val="00196CBA"/>
    <w:rsid w:val="001A19A3"/>
    <w:rsid w:val="001B5435"/>
    <w:rsid w:val="001D1086"/>
    <w:rsid w:val="001E3CA7"/>
    <w:rsid w:val="001E45DF"/>
    <w:rsid w:val="00203609"/>
    <w:rsid w:val="00207264"/>
    <w:rsid w:val="00207971"/>
    <w:rsid w:val="00213CD0"/>
    <w:rsid w:val="0024266E"/>
    <w:rsid w:val="00281787"/>
    <w:rsid w:val="002B4046"/>
    <w:rsid w:val="002E5789"/>
    <w:rsid w:val="002E69D1"/>
    <w:rsid w:val="00324F7C"/>
    <w:rsid w:val="00326641"/>
    <w:rsid w:val="00326A26"/>
    <w:rsid w:val="003370F8"/>
    <w:rsid w:val="00341148"/>
    <w:rsid w:val="00342423"/>
    <w:rsid w:val="00356A59"/>
    <w:rsid w:val="00364ACE"/>
    <w:rsid w:val="00374897"/>
    <w:rsid w:val="003A0743"/>
    <w:rsid w:val="003A52C8"/>
    <w:rsid w:val="003A7EB1"/>
    <w:rsid w:val="003B1DA4"/>
    <w:rsid w:val="003C06B3"/>
    <w:rsid w:val="003C1D9F"/>
    <w:rsid w:val="003C61B4"/>
    <w:rsid w:val="003D76A5"/>
    <w:rsid w:val="003F1290"/>
    <w:rsid w:val="003F1B40"/>
    <w:rsid w:val="003F53A7"/>
    <w:rsid w:val="004050CD"/>
    <w:rsid w:val="00407BE8"/>
    <w:rsid w:val="004169B7"/>
    <w:rsid w:val="00420D91"/>
    <w:rsid w:val="004228CA"/>
    <w:rsid w:val="00430C6E"/>
    <w:rsid w:val="00447F95"/>
    <w:rsid w:val="004711E1"/>
    <w:rsid w:val="00481604"/>
    <w:rsid w:val="00483A07"/>
    <w:rsid w:val="004949EF"/>
    <w:rsid w:val="004B0677"/>
    <w:rsid w:val="004C7DF3"/>
    <w:rsid w:val="004E1ADC"/>
    <w:rsid w:val="004F21E7"/>
    <w:rsid w:val="004F57AD"/>
    <w:rsid w:val="004F751D"/>
    <w:rsid w:val="00501067"/>
    <w:rsid w:val="005046DD"/>
    <w:rsid w:val="00506E82"/>
    <w:rsid w:val="00514D5E"/>
    <w:rsid w:val="00522A6A"/>
    <w:rsid w:val="00524014"/>
    <w:rsid w:val="0053325D"/>
    <w:rsid w:val="005353C3"/>
    <w:rsid w:val="005379FD"/>
    <w:rsid w:val="00541D19"/>
    <w:rsid w:val="005468E2"/>
    <w:rsid w:val="00562AB8"/>
    <w:rsid w:val="0056524D"/>
    <w:rsid w:val="00571219"/>
    <w:rsid w:val="00576A60"/>
    <w:rsid w:val="00593A8C"/>
    <w:rsid w:val="0059522C"/>
    <w:rsid w:val="005952B3"/>
    <w:rsid w:val="005A0CC9"/>
    <w:rsid w:val="005B2102"/>
    <w:rsid w:val="005B7774"/>
    <w:rsid w:val="005C0CA8"/>
    <w:rsid w:val="005E3985"/>
    <w:rsid w:val="005F09E5"/>
    <w:rsid w:val="005F7958"/>
    <w:rsid w:val="006205B9"/>
    <w:rsid w:val="00622359"/>
    <w:rsid w:val="0063492C"/>
    <w:rsid w:val="00644DFA"/>
    <w:rsid w:val="00647CD1"/>
    <w:rsid w:val="0065318B"/>
    <w:rsid w:val="00675352"/>
    <w:rsid w:val="006A0440"/>
    <w:rsid w:val="006B5856"/>
    <w:rsid w:val="006B63A9"/>
    <w:rsid w:val="006B685E"/>
    <w:rsid w:val="006B6DCD"/>
    <w:rsid w:val="006D152D"/>
    <w:rsid w:val="006E407A"/>
    <w:rsid w:val="0070494D"/>
    <w:rsid w:val="007056D4"/>
    <w:rsid w:val="007105FD"/>
    <w:rsid w:val="00712218"/>
    <w:rsid w:val="00712B9C"/>
    <w:rsid w:val="00714BA4"/>
    <w:rsid w:val="0072075B"/>
    <w:rsid w:val="007631F8"/>
    <w:rsid w:val="007649D6"/>
    <w:rsid w:val="0076550D"/>
    <w:rsid w:val="007712D6"/>
    <w:rsid w:val="007734B9"/>
    <w:rsid w:val="0077751A"/>
    <w:rsid w:val="00783CB7"/>
    <w:rsid w:val="00786C89"/>
    <w:rsid w:val="00794B36"/>
    <w:rsid w:val="007D0BB8"/>
    <w:rsid w:val="007D34C6"/>
    <w:rsid w:val="007E1A2F"/>
    <w:rsid w:val="007F0E1B"/>
    <w:rsid w:val="007F65AA"/>
    <w:rsid w:val="007F75E1"/>
    <w:rsid w:val="008013AE"/>
    <w:rsid w:val="00803BBC"/>
    <w:rsid w:val="00804B0D"/>
    <w:rsid w:val="00805F28"/>
    <w:rsid w:val="008163B4"/>
    <w:rsid w:val="00817983"/>
    <w:rsid w:val="00844762"/>
    <w:rsid w:val="00855A09"/>
    <w:rsid w:val="00872DF5"/>
    <w:rsid w:val="0089234D"/>
    <w:rsid w:val="00893D57"/>
    <w:rsid w:val="008A4133"/>
    <w:rsid w:val="008A7223"/>
    <w:rsid w:val="008B6531"/>
    <w:rsid w:val="008C1CCD"/>
    <w:rsid w:val="008C7D0D"/>
    <w:rsid w:val="008E2353"/>
    <w:rsid w:val="008F58CF"/>
    <w:rsid w:val="008F753E"/>
    <w:rsid w:val="00912DC5"/>
    <w:rsid w:val="00916691"/>
    <w:rsid w:val="00925362"/>
    <w:rsid w:val="00936DFD"/>
    <w:rsid w:val="009441EB"/>
    <w:rsid w:val="00953501"/>
    <w:rsid w:val="00961413"/>
    <w:rsid w:val="00966E9F"/>
    <w:rsid w:val="00981BBD"/>
    <w:rsid w:val="009A73F9"/>
    <w:rsid w:val="009B5A9C"/>
    <w:rsid w:val="009D3D1A"/>
    <w:rsid w:val="009F18E8"/>
    <w:rsid w:val="00A14F5F"/>
    <w:rsid w:val="00A225E4"/>
    <w:rsid w:val="00A250E3"/>
    <w:rsid w:val="00A31701"/>
    <w:rsid w:val="00A409DB"/>
    <w:rsid w:val="00A4219C"/>
    <w:rsid w:val="00A44641"/>
    <w:rsid w:val="00A8020D"/>
    <w:rsid w:val="00A851DA"/>
    <w:rsid w:val="00A86A23"/>
    <w:rsid w:val="00A93B56"/>
    <w:rsid w:val="00AA27B0"/>
    <w:rsid w:val="00AC16A4"/>
    <w:rsid w:val="00AC429E"/>
    <w:rsid w:val="00AE06CD"/>
    <w:rsid w:val="00AE4110"/>
    <w:rsid w:val="00AE5BAE"/>
    <w:rsid w:val="00AF0FFA"/>
    <w:rsid w:val="00AF3855"/>
    <w:rsid w:val="00AF5526"/>
    <w:rsid w:val="00B2491A"/>
    <w:rsid w:val="00B257E0"/>
    <w:rsid w:val="00B37BE2"/>
    <w:rsid w:val="00B41089"/>
    <w:rsid w:val="00B43469"/>
    <w:rsid w:val="00B44723"/>
    <w:rsid w:val="00B4777F"/>
    <w:rsid w:val="00B57AE8"/>
    <w:rsid w:val="00B7256A"/>
    <w:rsid w:val="00B73D0D"/>
    <w:rsid w:val="00B73D3D"/>
    <w:rsid w:val="00B74717"/>
    <w:rsid w:val="00B92BAD"/>
    <w:rsid w:val="00B92D07"/>
    <w:rsid w:val="00B97E2D"/>
    <w:rsid w:val="00BA0B36"/>
    <w:rsid w:val="00BB0F8E"/>
    <w:rsid w:val="00BC4204"/>
    <w:rsid w:val="00BD180B"/>
    <w:rsid w:val="00BD180E"/>
    <w:rsid w:val="00BF4303"/>
    <w:rsid w:val="00C04558"/>
    <w:rsid w:val="00C04C05"/>
    <w:rsid w:val="00C15C00"/>
    <w:rsid w:val="00C3559F"/>
    <w:rsid w:val="00C4447B"/>
    <w:rsid w:val="00C44EA9"/>
    <w:rsid w:val="00C72F10"/>
    <w:rsid w:val="00C73352"/>
    <w:rsid w:val="00C81714"/>
    <w:rsid w:val="00CA5906"/>
    <w:rsid w:val="00CB3DB8"/>
    <w:rsid w:val="00CB7672"/>
    <w:rsid w:val="00CC61E1"/>
    <w:rsid w:val="00CF24EE"/>
    <w:rsid w:val="00CF443F"/>
    <w:rsid w:val="00D141BB"/>
    <w:rsid w:val="00D175E3"/>
    <w:rsid w:val="00D2392D"/>
    <w:rsid w:val="00D34576"/>
    <w:rsid w:val="00D46DAC"/>
    <w:rsid w:val="00D67095"/>
    <w:rsid w:val="00D87A9D"/>
    <w:rsid w:val="00DB3F2E"/>
    <w:rsid w:val="00DB6706"/>
    <w:rsid w:val="00DB6C74"/>
    <w:rsid w:val="00DD33D1"/>
    <w:rsid w:val="00DE319D"/>
    <w:rsid w:val="00DE3706"/>
    <w:rsid w:val="00E054A2"/>
    <w:rsid w:val="00E12E48"/>
    <w:rsid w:val="00E14250"/>
    <w:rsid w:val="00E1427B"/>
    <w:rsid w:val="00E23047"/>
    <w:rsid w:val="00E32872"/>
    <w:rsid w:val="00E366BE"/>
    <w:rsid w:val="00E368A7"/>
    <w:rsid w:val="00E5245E"/>
    <w:rsid w:val="00E53CF6"/>
    <w:rsid w:val="00E54992"/>
    <w:rsid w:val="00E659C4"/>
    <w:rsid w:val="00E65EF0"/>
    <w:rsid w:val="00E730D1"/>
    <w:rsid w:val="00E75E94"/>
    <w:rsid w:val="00E815F5"/>
    <w:rsid w:val="00E85E99"/>
    <w:rsid w:val="00E95DDD"/>
    <w:rsid w:val="00EB44B8"/>
    <w:rsid w:val="00EB764B"/>
    <w:rsid w:val="00EC769A"/>
    <w:rsid w:val="00EC79E8"/>
    <w:rsid w:val="00ED4934"/>
    <w:rsid w:val="00EE1EDE"/>
    <w:rsid w:val="00EE7FAD"/>
    <w:rsid w:val="00F002BF"/>
    <w:rsid w:val="00F02DAB"/>
    <w:rsid w:val="00F0495D"/>
    <w:rsid w:val="00F060DB"/>
    <w:rsid w:val="00F11959"/>
    <w:rsid w:val="00F148AA"/>
    <w:rsid w:val="00F1749C"/>
    <w:rsid w:val="00F307D7"/>
    <w:rsid w:val="00F60A39"/>
    <w:rsid w:val="00F7273D"/>
    <w:rsid w:val="00F80551"/>
    <w:rsid w:val="00F8533C"/>
    <w:rsid w:val="00F90106"/>
    <w:rsid w:val="00FA0F62"/>
    <w:rsid w:val="00FA3795"/>
    <w:rsid w:val="00FB3A9E"/>
    <w:rsid w:val="00FB6E86"/>
    <w:rsid w:val="00FC25E4"/>
    <w:rsid w:val="00FD21C2"/>
    <w:rsid w:val="00FE1E06"/>
    <w:rsid w:val="00FE2B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3F1290"/>
    <w:pPr>
      <w:keepNext/>
      <w:numPr>
        <w:numId w:val="1"/>
      </w:numPr>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00307D"/>
    <w:pPr>
      <w:keepNext/>
      <w:keepLines/>
      <w:numPr>
        <w:ilvl w:val="2"/>
        <w:numId w:val="1"/>
      </w:numPr>
      <w:spacing w:before="360" w:after="120" w:line="240" w:lineRule="auto"/>
      <w:ind w:left="567" w:hanging="567"/>
      <w:outlineLvl w:val="2"/>
    </w:pPr>
    <w:rPr>
      <w:b/>
      <w:bCs/>
    </w:rPr>
  </w:style>
  <w:style w:type="paragraph" w:styleId="berschrift4">
    <w:name w:val="heading 4"/>
    <w:basedOn w:val="Standard"/>
    <w:next w:val="Standard"/>
    <w:link w:val="berschrift4Zchn"/>
    <w:autoRedefine/>
    <w:qFormat/>
    <w:rsid w:val="00DE3706"/>
    <w:pPr>
      <w:keepNext/>
      <w:keepLines/>
      <w:numPr>
        <w:ilvl w:val="3"/>
        <w:numId w:val="1"/>
      </w:numPr>
      <w:spacing w:before="240" w:after="120" w:line="240" w:lineRule="auto"/>
      <w:ind w:left="567" w:hanging="567"/>
      <w:jc w:val="both"/>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rsid w:val="00A250E3"/>
    <w:rPr>
      <w:sz w:val="18"/>
      <w:szCs w:val="20"/>
    </w:rPr>
  </w:style>
  <w:style w:type="paragraph" w:styleId="Fuzeile">
    <w:name w:val="footer"/>
    <w:basedOn w:val="Standard"/>
    <w:semiHidden/>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uiPriority w:val="99"/>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0A3581"/>
    <w:pPr>
      <w:tabs>
        <w:tab w:val="left" w:pos="880"/>
        <w:tab w:val="right" w:leader="dot" w:pos="9060"/>
      </w:tabs>
      <w:spacing w:after="120"/>
    </w:pPr>
    <w:rPr>
      <w:b/>
      <w:bCs/>
      <w:caps/>
      <w:noProof/>
    </w:rPr>
  </w:style>
  <w:style w:type="paragraph" w:styleId="Verzeichnis2">
    <w:name w:val="toc 2"/>
    <w:basedOn w:val="Standard"/>
    <w:next w:val="Standard"/>
    <w:autoRedefine/>
    <w:uiPriority w:val="39"/>
    <w:rsid w:val="00AE4110"/>
    <w:pPr>
      <w:tabs>
        <w:tab w:val="left" w:pos="880"/>
        <w:tab w:val="right" w:leader="dot" w:pos="9060"/>
      </w:tabs>
      <w:spacing w:before="240" w:after="60"/>
    </w:pPr>
    <w:rPr>
      <w:b/>
      <w:bCs/>
      <w:caps/>
      <w:noProof/>
    </w:rPr>
  </w:style>
  <w:style w:type="paragraph" w:styleId="Verzeichnis3">
    <w:name w:val="toc 3"/>
    <w:basedOn w:val="Standard"/>
    <w:next w:val="Standard"/>
    <w:autoRedefine/>
    <w:uiPriority w:val="39"/>
    <w:rsid w:val="00165074"/>
    <w:pPr>
      <w:tabs>
        <w:tab w:val="left" w:pos="880"/>
        <w:tab w:val="right" w:leader="dot" w:pos="9060"/>
      </w:tabs>
    </w:pPr>
    <w:rPr>
      <w:b/>
    </w:rPr>
  </w:style>
  <w:style w:type="paragraph" w:styleId="Verzeichnis4">
    <w:name w:val="toc 4"/>
    <w:basedOn w:val="Standard"/>
    <w:next w:val="Standard"/>
    <w:autoRedefine/>
    <w:uiPriority w:val="39"/>
    <w:rsid w:val="00165074"/>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00307D"/>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8F753E"/>
    <w:rPr>
      <w:rFonts w:ascii="Arial" w:hAnsi="Arial" w:cs="Arial"/>
      <w:b/>
      <w:bCs/>
      <w:iCs/>
      <w:sz w:val="22"/>
      <w:szCs w:val="28"/>
    </w:rPr>
  </w:style>
  <w:style w:type="paragraph" w:customStyle="1" w:styleId="GleissTextformat">
    <w:name w:val="Gleiss Textformat"/>
    <w:rsid w:val="00F02DAB"/>
    <w:pPr>
      <w:spacing w:after="240" w:line="340" w:lineRule="atLeast"/>
      <w:jc w:val="both"/>
    </w:pPr>
    <w:rPr>
      <w:sz w:val="24"/>
    </w:rPr>
  </w:style>
  <w:style w:type="character" w:styleId="Platzhaltertext">
    <w:name w:val="Placeholder Text"/>
    <w:basedOn w:val="Absatz-Standardschriftart"/>
    <w:uiPriority w:val="99"/>
    <w:semiHidden/>
    <w:rsid w:val="00F02DAB"/>
    <w:rPr>
      <w:color w:val="808080"/>
    </w:rPr>
  </w:style>
  <w:style w:type="character" w:customStyle="1" w:styleId="FunotentextZchn">
    <w:name w:val="Fußnotentext Zchn"/>
    <w:basedOn w:val="Absatz-Standardschriftart"/>
    <w:link w:val="Funotentext"/>
    <w:uiPriority w:val="99"/>
    <w:semiHidden/>
    <w:rsid w:val="00B73D0D"/>
    <w:rPr>
      <w:rFonts w:ascii="Arial" w:hAnsi="Arial"/>
      <w:sz w:val="18"/>
    </w:rPr>
  </w:style>
  <w:style w:type="paragraph" w:styleId="berarbeitung">
    <w:name w:val="Revision"/>
    <w:hidden/>
    <w:uiPriority w:val="99"/>
    <w:semiHidden/>
    <w:rsid w:val="00FC25E4"/>
    <w:rPr>
      <w:rFonts w:ascii="Arial" w:hAnsi="Arial"/>
      <w:sz w:val="22"/>
      <w:szCs w:val="24"/>
    </w:rPr>
  </w:style>
  <w:style w:type="character" w:customStyle="1" w:styleId="berschrift4Zchn">
    <w:name w:val="Überschrift 4 Zchn"/>
    <w:basedOn w:val="Absatz-Standardschriftart"/>
    <w:link w:val="berschrift4"/>
    <w:rsid w:val="00712218"/>
    <w:rPr>
      <w:rFonts w:ascii="Arial" w:hAnsi="Arial"/>
      <w:b/>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67242380">
      <w:bodyDiv w:val="1"/>
      <w:marLeft w:val="0"/>
      <w:marRight w:val="0"/>
      <w:marTop w:val="0"/>
      <w:marBottom w:val="0"/>
      <w:divBdr>
        <w:top w:val="none" w:sz="0" w:space="0" w:color="auto"/>
        <w:left w:val="none" w:sz="0" w:space="0" w:color="auto"/>
        <w:bottom w:val="none" w:sz="0" w:space="0" w:color="auto"/>
        <w:right w:val="none" w:sz="0" w:space="0" w:color="auto"/>
      </w:divBdr>
      <w:divsChild>
        <w:div w:id="1584873879">
          <w:marLeft w:val="0"/>
          <w:marRight w:val="0"/>
          <w:marTop w:val="0"/>
          <w:marBottom w:val="0"/>
          <w:divBdr>
            <w:top w:val="none" w:sz="0" w:space="0" w:color="auto"/>
            <w:left w:val="none" w:sz="0" w:space="0" w:color="auto"/>
            <w:bottom w:val="none" w:sz="0" w:space="0" w:color="auto"/>
            <w:right w:val="none" w:sz="0" w:space="0" w:color="auto"/>
          </w:divBdr>
        </w:div>
        <w:div w:id="1601645362">
          <w:marLeft w:val="0"/>
          <w:marRight w:val="0"/>
          <w:marTop w:val="0"/>
          <w:marBottom w:val="0"/>
          <w:divBdr>
            <w:top w:val="none" w:sz="0" w:space="0" w:color="auto"/>
            <w:left w:val="none" w:sz="0" w:space="0" w:color="auto"/>
            <w:bottom w:val="none" w:sz="0" w:space="0" w:color="auto"/>
            <w:right w:val="none" w:sz="0" w:space="0" w:color="auto"/>
          </w:divBdr>
        </w:div>
        <w:div w:id="959915972">
          <w:marLeft w:val="0"/>
          <w:marRight w:val="0"/>
          <w:marTop w:val="0"/>
          <w:marBottom w:val="0"/>
          <w:divBdr>
            <w:top w:val="none" w:sz="0" w:space="0" w:color="auto"/>
            <w:left w:val="none" w:sz="0" w:space="0" w:color="auto"/>
            <w:bottom w:val="none" w:sz="0" w:space="0" w:color="auto"/>
            <w:right w:val="none" w:sz="0" w:space="0" w:color="auto"/>
          </w:divBdr>
        </w:div>
        <w:div w:id="769935803">
          <w:marLeft w:val="0"/>
          <w:marRight w:val="0"/>
          <w:marTop w:val="0"/>
          <w:marBottom w:val="0"/>
          <w:divBdr>
            <w:top w:val="none" w:sz="0" w:space="0" w:color="auto"/>
            <w:left w:val="none" w:sz="0" w:space="0" w:color="auto"/>
            <w:bottom w:val="none" w:sz="0" w:space="0" w:color="auto"/>
            <w:right w:val="none" w:sz="0" w:space="0" w:color="auto"/>
          </w:divBdr>
        </w:div>
        <w:div w:id="562763887">
          <w:marLeft w:val="0"/>
          <w:marRight w:val="0"/>
          <w:marTop w:val="0"/>
          <w:marBottom w:val="0"/>
          <w:divBdr>
            <w:top w:val="none" w:sz="0" w:space="0" w:color="auto"/>
            <w:left w:val="none" w:sz="0" w:space="0" w:color="auto"/>
            <w:bottom w:val="none" w:sz="0" w:space="0" w:color="auto"/>
            <w:right w:val="none" w:sz="0" w:space="0" w:color="auto"/>
          </w:divBdr>
        </w:div>
      </w:divsChild>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ct:contentTypeSchema xmlns:ct="http://schemas.microsoft.com/office/2006/metadata/contentType" xmlns:ma="http://schemas.microsoft.com/office/2006/metadata/properties/metaAttributes" ct:_="" ma:_="" ma:contentTypeName="Dokument" ma:contentTypeID="0x010100E7403DC059807F4993B4C49BCD5A8625" ma:contentTypeVersion="3" ma:contentTypeDescription="Ein neues Dokument erstellen." ma:contentTypeScope="" ma:versionID="84a1fa58f4c3fe46d52a7ed3235fb875">
  <xsd:schema xmlns:xsd="http://www.w3.org/2001/XMLSchema" xmlns:xs="http://www.w3.org/2001/XMLSchema" xmlns:p="http://schemas.microsoft.com/office/2006/metadata/properties" xmlns:ns2="d1488dbd-c5d5-4c19-ab86-2768b6abb023" targetNamespace="http://schemas.microsoft.com/office/2006/metadata/properties" ma:root="true" ma:fieldsID="1b097ada0be67ca98b785559d7076123" ns2:_="">
    <xsd:import namespace="d1488dbd-c5d5-4c19-ab86-2768b6abb0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88dbd-c5d5-4c19-ab86-2768b6abb0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2A6FF6-09BF-46BE-8B3B-77D14B6D4F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customXml/itemProps3.xml><?xml version="1.0" encoding="utf-8"?>
<ds:datastoreItem xmlns:ds="http://schemas.openxmlformats.org/officeDocument/2006/customXml" ds:itemID="{F79226E9-A05C-4D5B-B339-E64153628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88dbd-c5d5-4c19-ab86-2768b6abb0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360E0A-997B-4044-A8B6-4CE3E5133E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1</Pages>
  <Words>191</Words>
  <Characters>1303</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Müller, Thorsten [HE] SRG-SAV, 32119</cp:lastModifiedBy>
  <cp:revision>67</cp:revision>
  <cp:lastPrinted>2012-08-29T14:23:00Z</cp:lastPrinted>
  <dcterms:created xsi:type="dcterms:W3CDTF">2022-08-09T08:11:00Z</dcterms:created>
  <dcterms:modified xsi:type="dcterms:W3CDTF">2026-07-06T13:54:00Z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0x010100E7403DC059807F4993B4C49BCD5A8625</vt:lpwstr>
  </property>
</Properties>
</file>